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D6" w:rsidRDefault="00BD18D6" w:rsidP="00BD18D6">
      <w:pPr>
        <w:jc w:val="center"/>
      </w:pPr>
      <w:bookmarkStart w:id="0" w:name="_GoBack"/>
      <w:bookmarkEnd w:id="0"/>
      <w:r>
        <w:rPr>
          <w:noProof/>
          <w:position w:val="-20"/>
          <w:sz w:val="40"/>
          <w:lang w:eastAsia="pt-BR"/>
        </w:rPr>
        <w:drawing>
          <wp:inline distT="0" distB="0" distL="0" distR="0">
            <wp:extent cx="600075" cy="647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D6" w:rsidRDefault="00BD18D6" w:rsidP="00347C99">
      <w:pPr>
        <w:pStyle w:val="Legenda"/>
        <w:spacing w:line="360" w:lineRule="auto"/>
        <w:rPr>
          <w:b w:val="0"/>
          <w:bCs w:val="0"/>
        </w:rPr>
      </w:pPr>
      <w:r>
        <w:rPr>
          <w:b w:val="0"/>
          <w:bCs w:val="0"/>
        </w:rPr>
        <w:t>MINISTÉRIO DA EDUCAÇÃO</w:t>
      </w:r>
    </w:p>
    <w:p w:rsidR="00BD18D6" w:rsidRDefault="00BD18D6" w:rsidP="00347C99">
      <w:pPr>
        <w:pStyle w:val="Ttulo1"/>
        <w:spacing w:line="360" w:lineRule="auto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SECRETARIA DE EDUCAÇÃO PROFISSIONAL E TECNOLÓGICA</w:t>
      </w:r>
    </w:p>
    <w:p w:rsidR="00575063" w:rsidRDefault="00BD18D6" w:rsidP="00347C99">
      <w:pPr>
        <w:pStyle w:val="Ttulo1"/>
        <w:spacing w:line="360" w:lineRule="auto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INSTITUTO FEDERAL DO ESPÍRITO SANTO – CAMPUS SANTA TERES</w:t>
      </w:r>
      <w:r w:rsidR="00575063">
        <w:rPr>
          <w:rFonts w:cs="Arial"/>
          <w:b w:val="0"/>
          <w:bCs/>
          <w:sz w:val="16"/>
        </w:rPr>
        <w:t>A</w:t>
      </w:r>
    </w:p>
    <w:p w:rsidR="00BD18D6" w:rsidRDefault="00575063" w:rsidP="00347C99">
      <w:pPr>
        <w:pStyle w:val="Ttulo1"/>
        <w:spacing w:line="360" w:lineRule="auto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>ATIVIDADES COMPLEMENTARES</w:t>
      </w:r>
    </w:p>
    <w:p w:rsidR="00575063" w:rsidRPr="0086066E" w:rsidRDefault="00DF62AC" w:rsidP="00575063">
      <w:pPr>
        <w:spacing w:after="0"/>
        <w:rPr>
          <w:rFonts w:ascii="Times New Roman" w:hAnsi="Times New Roman" w:cs="Times New Roman"/>
          <w:b/>
          <w:sz w:val="20"/>
          <w:lang w:eastAsia="pt-BR"/>
        </w:rPr>
      </w:pPr>
      <w:r w:rsidRPr="0086066E">
        <w:rPr>
          <w:rFonts w:ascii="Times New Roman" w:hAnsi="Times New Roman" w:cs="Times New Roman"/>
          <w:b/>
          <w:sz w:val="20"/>
          <w:lang w:eastAsia="pt-BR"/>
        </w:rPr>
        <w:t>IDENTIFICAÇÃO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1283"/>
        <w:gridCol w:w="4390"/>
        <w:gridCol w:w="4391"/>
      </w:tblGrid>
      <w:tr w:rsidR="00DF62AC" w:rsidRPr="0086066E" w:rsidTr="0086066E">
        <w:tc>
          <w:tcPr>
            <w:tcW w:w="1283" w:type="dxa"/>
          </w:tcPr>
          <w:p w:rsidR="00DF62AC" w:rsidRPr="0086066E" w:rsidRDefault="00DF62AC" w:rsidP="00347C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 w:rsidRPr="0086066E">
              <w:rPr>
                <w:rFonts w:ascii="Times New Roman" w:hAnsi="Times New Roman" w:cs="Times New Roman"/>
                <w:b/>
                <w:sz w:val="20"/>
                <w:lang w:eastAsia="pt-BR"/>
              </w:rPr>
              <w:t>ALUNO(A):</w:t>
            </w:r>
          </w:p>
        </w:tc>
        <w:tc>
          <w:tcPr>
            <w:tcW w:w="8781" w:type="dxa"/>
            <w:gridSpan w:val="2"/>
          </w:tcPr>
          <w:p w:rsidR="00DF62AC" w:rsidRPr="0086066E" w:rsidRDefault="00DF62AC" w:rsidP="00347C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</w:p>
        </w:tc>
      </w:tr>
      <w:tr w:rsidR="00E80B06" w:rsidRPr="0086066E" w:rsidTr="0086066E">
        <w:tc>
          <w:tcPr>
            <w:tcW w:w="1283" w:type="dxa"/>
          </w:tcPr>
          <w:p w:rsidR="00E80B06" w:rsidRPr="0086066E" w:rsidRDefault="00E80B06" w:rsidP="00347C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 w:rsidRPr="0086066E">
              <w:rPr>
                <w:rFonts w:ascii="Times New Roman" w:hAnsi="Times New Roman" w:cs="Times New Roman"/>
                <w:b/>
                <w:sz w:val="20"/>
                <w:lang w:eastAsia="pt-BR"/>
              </w:rPr>
              <w:t xml:space="preserve">CURSO: </w:t>
            </w:r>
          </w:p>
        </w:tc>
        <w:tc>
          <w:tcPr>
            <w:tcW w:w="4390" w:type="dxa"/>
          </w:tcPr>
          <w:p w:rsidR="00E80B06" w:rsidRPr="0086066E" w:rsidRDefault="00E80B06" w:rsidP="00347C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 w:rsidRPr="0086066E">
              <w:rPr>
                <w:rFonts w:ascii="Times New Roman" w:hAnsi="Times New Roman" w:cs="Times New Roman"/>
                <w:b/>
                <w:sz w:val="20"/>
                <w:lang w:eastAsia="pt-BR"/>
              </w:rPr>
              <w:t>(     ) AGRONOMIA</w:t>
            </w:r>
          </w:p>
        </w:tc>
        <w:tc>
          <w:tcPr>
            <w:tcW w:w="4391" w:type="dxa"/>
          </w:tcPr>
          <w:p w:rsidR="00E80B06" w:rsidRPr="0086066E" w:rsidRDefault="00E80B06" w:rsidP="00347C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eastAsia="pt-BR"/>
              </w:rPr>
            </w:pPr>
            <w:r w:rsidRPr="0086066E">
              <w:rPr>
                <w:rFonts w:ascii="Times New Roman" w:hAnsi="Times New Roman" w:cs="Times New Roman"/>
                <w:b/>
                <w:sz w:val="20"/>
                <w:lang w:eastAsia="pt-BR"/>
              </w:rPr>
              <w:t>(     ) CIÊNCIAS BIOLÓGICAS</w:t>
            </w:r>
          </w:p>
        </w:tc>
      </w:tr>
    </w:tbl>
    <w:p w:rsidR="00DF62AC" w:rsidRPr="0086066E" w:rsidRDefault="00DF62AC" w:rsidP="00575063">
      <w:pPr>
        <w:spacing w:after="0"/>
        <w:rPr>
          <w:sz w:val="20"/>
          <w:lang w:eastAsia="pt-BR"/>
        </w:rPr>
      </w:pPr>
    </w:p>
    <w:p w:rsidR="00954B9A" w:rsidRPr="0086066E" w:rsidRDefault="00954B9A" w:rsidP="00954B9A">
      <w:pPr>
        <w:jc w:val="center"/>
        <w:rPr>
          <w:rFonts w:ascii="Times New Roman" w:hAnsi="Times New Roman" w:cs="Times New Roman"/>
          <w:b/>
          <w:sz w:val="20"/>
        </w:rPr>
      </w:pPr>
      <w:r w:rsidRPr="0086066E">
        <w:rPr>
          <w:rFonts w:ascii="Times New Roman" w:hAnsi="Times New Roman" w:cs="Times New Roman"/>
          <w:b/>
          <w:sz w:val="20"/>
        </w:rPr>
        <w:t xml:space="preserve">RELAÇÃO DE ATIVIDADES </w:t>
      </w:r>
      <w:r w:rsidR="00DF62AC" w:rsidRPr="0086066E">
        <w:rPr>
          <w:rFonts w:ascii="Times New Roman" w:hAnsi="Times New Roman" w:cs="Times New Roman"/>
          <w:b/>
          <w:sz w:val="20"/>
        </w:rPr>
        <w:t xml:space="preserve">COMPLEMENTARES </w:t>
      </w:r>
      <w:r w:rsidRPr="0086066E">
        <w:rPr>
          <w:rFonts w:ascii="Times New Roman" w:hAnsi="Times New Roman" w:cs="Times New Roman"/>
          <w:b/>
          <w:sz w:val="20"/>
        </w:rPr>
        <w:t>E RESPECTIVAS PONTUAÇÕES EM HORAS</w:t>
      </w:r>
    </w:p>
    <w:tbl>
      <w:tblPr>
        <w:tblStyle w:val="Tabelacomgrade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7"/>
        <w:gridCol w:w="1276"/>
        <w:gridCol w:w="1276"/>
      </w:tblGrid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DESCRIÇÃO DA ATIVIDADE</w:t>
            </w:r>
          </w:p>
        </w:tc>
        <w:tc>
          <w:tcPr>
            <w:tcW w:w="1701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CARGA HORÁRIA MÁXIMA POR UNIDADE</w:t>
            </w:r>
          </w:p>
        </w:tc>
        <w:tc>
          <w:tcPr>
            <w:tcW w:w="1417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CARGA HORÁRIA MÁXIMA POR ATIVIDADE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7F73D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CARGA HORÁRIA </w:t>
            </w:r>
            <w:r w:rsidR="007F73D1"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DECLARADA</w:t>
            </w: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PELO ALUNO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6066E">
              <w:rPr>
                <w:rFonts w:ascii="Times New Roman" w:hAnsi="Times New Roman" w:cs="Times New Roman"/>
                <w:b/>
                <w:sz w:val="16"/>
                <w:szCs w:val="18"/>
              </w:rPr>
              <w:t>CARGA HORÁRIA APURADA PELO COLEGIADO</w:t>
            </w:r>
          </w:p>
        </w:tc>
      </w:tr>
      <w:tr w:rsidR="00954B9A" w:rsidRPr="00BD18D6" w:rsidTr="0086066E">
        <w:tc>
          <w:tcPr>
            <w:tcW w:w="10065" w:type="dxa"/>
            <w:gridSpan w:val="5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66E">
              <w:rPr>
                <w:rFonts w:ascii="Times New Roman" w:hAnsi="Times New Roman" w:cs="Times New Roman"/>
                <w:b/>
              </w:rPr>
              <w:t>Grupo 01 – Atividades da complementação da formação profissional, social, humana e cultural</w:t>
            </w: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954B9A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a. Participação com aproveitamento em cursos de língua estrangeira.</w:t>
            </w:r>
          </w:p>
        </w:tc>
        <w:tc>
          <w:tcPr>
            <w:tcW w:w="1701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954B9A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b. Participação efetiva em comissão organizadora de eventos de caráter acadêmico-científico.</w:t>
            </w:r>
          </w:p>
        </w:tc>
        <w:tc>
          <w:tcPr>
            <w:tcW w:w="1701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20 horas por evento.</w:t>
            </w:r>
          </w:p>
        </w:tc>
        <w:tc>
          <w:tcPr>
            <w:tcW w:w="1417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954B9A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c. Estágio extracurricular ou atividades voluntárias em instituições relacionadas à área de formação.</w:t>
            </w:r>
          </w:p>
        </w:tc>
        <w:tc>
          <w:tcPr>
            <w:tcW w:w="1701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:rsidR="00954B9A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90 horas.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d. Participação com aproveitamento em componentes curriculares extras e de enriquecimento curricular de interesse do curso.</w:t>
            </w:r>
          </w:p>
        </w:tc>
        <w:tc>
          <w:tcPr>
            <w:tcW w:w="1701" w:type="dxa"/>
            <w:vAlign w:val="center"/>
          </w:tcPr>
          <w:p w:rsidR="00954B9A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componente.</w:t>
            </w:r>
          </w:p>
        </w:tc>
        <w:tc>
          <w:tcPr>
            <w:tcW w:w="1417" w:type="dxa"/>
            <w:vAlign w:val="center"/>
          </w:tcPr>
          <w:p w:rsidR="00954B9A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B9A" w:rsidRPr="00BD18D6" w:rsidTr="0086066E">
        <w:tc>
          <w:tcPr>
            <w:tcW w:w="4395" w:type="dxa"/>
            <w:vAlign w:val="center"/>
          </w:tcPr>
          <w:p w:rsidR="00954B9A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e. Monitoria com bolsa ou voluntária em componentes curriculares do curso ou afins.</w:t>
            </w:r>
          </w:p>
        </w:tc>
        <w:tc>
          <w:tcPr>
            <w:tcW w:w="1701" w:type="dxa"/>
            <w:vAlign w:val="center"/>
          </w:tcPr>
          <w:p w:rsidR="00954B9A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:rsidR="00954B9A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B9A" w:rsidRPr="0086066E" w:rsidRDefault="00954B9A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10065" w:type="dxa"/>
            <w:gridSpan w:val="5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66E">
              <w:rPr>
                <w:rFonts w:ascii="Times New Roman" w:hAnsi="Times New Roman" w:cs="Times New Roman"/>
                <w:b/>
              </w:rPr>
              <w:t>Grupo 02 – Atividades de extensão comunitária e de interesse coletivo</w:t>
            </w: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a. Participação em projeto institucional de extensão comunitária.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5 horas por projeto.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20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b. Bolsista ou voluntário de programas de extensão.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c. Participação como instrutor ou monitor em palestras técnicas, atividades de campo, seminários, exposições, cursos e mini-cursos relacionados à área de formação.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5 horas por evento.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d. Atuação como docente ou instrutor em cursos preparatórios.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de atividades por semestre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10065" w:type="dxa"/>
            <w:gridSpan w:val="5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66E">
              <w:rPr>
                <w:rFonts w:ascii="Times New Roman" w:hAnsi="Times New Roman" w:cs="Times New Roman"/>
                <w:b/>
              </w:rPr>
              <w:t>Grupo 03 – Atividades de pesquisa científica ou tecnológica</w:t>
            </w: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a. Participação em cursos e mini-cursos relacionados à área de formação.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 horas por evento.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b. Participação em congressos, seminários, simpósios e encontros técnico-científicos relacionados à área de formação.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10 horas por participação.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c. Apresentação oral de trabalhos em palestras, congressos, seminários, simpósios e encontros técnico-científicos.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 hora por apresentação.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lastRenderedPageBreak/>
              <w:t>d. Bolsista ou voluntário em projetos de iniciação científica e tecnológica, relacionados com os objetivos do curso.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semestre.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e. Participação como expositor em eventos técnico-científicos e afins.</w:t>
            </w:r>
          </w:p>
        </w:tc>
        <w:tc>
          <w:tcPr>
            <w:tcW w:w="1701" w:type="dxa"/>
            <w:vAlign w:val="center"/>
          </w:tcPr>
          <w:p w:rsidR="002F5AD4" w:rsidRPr="0086066E" w:rsidRDefault="002F5AD4" w:rsidP="002F5AD4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 hora por evento.</w:t>
            </w:r>
          </w:p>
        </w:tc>
        <w:tc>
          <w:tcPr>
            <w:tcW w:w="1417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F5AD4" w:rsidP="002E68F8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 xml:space="preserve">f. </w:t>
            </w:r>
            <w:r w:rsidR="002E68F8" w:rsidRPr="0086066E">
              <w:rPr>
                <w:rFonts w:ascii="Times New Roman" w:hAnsi="Times New Roman" w:cs="Times New Roman"/>
              </w:rPr>
              <w:t>Publicação de resumo simples em revista técnica ou anais de evento científico.</w:t>
            </w:r>
          </w:p>
        </w:tc>
        <w:tc>
          <w:tcPr>
            <w:tcW w:w="1701" w:type="dxa"/>
            <w:vAlign w:val="center"/>
          </w:tcPr>
          <w:p w:rsidR="002F5AD4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5 horas por publicação.</w:t>
            </w:r>
          </w:p>
        </w:tc>
        <w:tc>
          <w:tcPr>
            <w:tcW w:w="1417" w:type="dxa"/>
            <w:vAlign w:val="center"/>
          </w:tcPr>
          <w:p w:rsidR="002F5AD4" w:rsidRPr="0086066E" w:rsidRDefault="002E68F8" w:rsidP="002E68F8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50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E68F8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 xml:space="preserve">g. Publicação de resumo expandido em revista técnica ou anais de evento científico. </w:t>
            </w:r>
          </w:p>
        </w:tc>
        <w:tc>
          <w:tcPr>
            <w:tcW w:w="1701" w:type="dxa"/>
            <w:vAlign w:val="center"/>
          </w:tcPr>
          <w:p w:rsidR="002F5AD4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15 horas por publicação.</w:t>
            </w:r>
          </w:p>
        </w:tc>
        <w:tc>
          <w:tcPr>
            <w:tcW w:w="1417" w:type="dxa"/>
            <w:vAlign w:val="center"/>
          </w:tcPr>
          <w:p w:rsidR="002F5AD4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D4" w:rsidRPr="00BD18D6" w:rsidTr="0086066E">
        <w:tc>
          <w:tcPr>
            <w:tcW w:w="4395" w:type="dxa"/>
            <w:vAlign w:val="center"/>
          </w:tcPr>
          <w:p w:rsidR="002F5AD4" w:rsidRPr="0086066E" w:rsidRDefault="002E68F8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h. Autoria de artigo científico publicado ou aceito para publicação em periódico nacional ou internacional.</w:t>
            </w:r>
          </w:p>
        </w:tc>
        <w:tc>
          <w:tcPr>
            <w:tcW w:w="1701" w:type="dxa"/>
            <w:vAlign w:val="center"/>
          </w:tcPr>
          <w:p w:rsidR="002F5AD4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50 horas por publicação.</w:t>
            </w:r>
          </w:p>
        </w:tc>
        <w:tc>
          <w:tcPr>
            <w:tcW w:w="1417" w:type="dxa"/>
            <w:vAlign w:val="center"/>
          </w:tcPr>
          <w:p w:rsidR="002F5AD4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150 horas.</w:t>
            </w: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5AD4" w:rsidRPr="0086066E" w:rsidRDefault="002F5AD4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2E68F8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86066E">
              <w:rPr>
                <w:rFonts w:ascii="Times New Roman" w:hAnsi="Times New Roman" w:cs="Times New Roman"/>
              </w:rPr>
              <w:t>Co-autoria</w:t>
            </w:r>
            <w:proofErr w:type="spellEnd"/>
            <w:r w:rsidR="003D2F16" w:rsidRPr="0086066E">
              <w:rPr>
                <w:rFonts w:ascii="Times New Roman" w:hAnsi="Times New Roman" w:cs="Times New Roman"/>
              </w:rPr>
              <w:t xml:space="preserve"> de artigo científico publicado ou aceito para publicação em periódico nacional ou internacional.</w:t>
            </w:r>
          </w:p>
        </w:tc>
        <w:tc>
          <w:tcPr>
            <w:tcW w:w="1701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publicação.</w:t>
            </w:r>
          </w:p>
        </w:tc>
        <w:tc>
          <w:tcPr>
            <w:tcW w:w="1417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120 horas.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3D2F16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j. Autoria, organização ou editoração de livros, livretos ou cartilhas técnicas relacionadas à área de formação.</w:t>
            </w:r>
          </w:p>
        </w:tc>
        <w:tc>
          <w:tcPr>
            <w:tcW w:w="1701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publicação.</w:t>
            </w:r>
          </w:p>
        </w:tc>
        <w:tc>
          <w:tcPr>
            <w:tcW w:w="1417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120 horas.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3D2F16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k. Autoria ou co-autoria de capítulos de livros relacionados à área de formação.</w:t>
            </w:r>
          </w:p>
        </w:tc>
        <w:tc>
          <w:tcPr>
            <w:tcW w:w="1701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15 horas por capítulo.</w:t>
            </w:r>
          </w:p>
        </w:tc>
        <w:tc>
          <w:tcPr>
            <w:tcW w:w="1417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3D2F16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l. Autoria ou co-autoria de textos técnico-científicos publicados em jornais e revistas de grande circulação.</w:t>
            </w:r>
          </w:p>
        </w:tc>
        <w:tc>
          <w:tcPr>
            <w:tcW w:w="1701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10 horas por publicação.</w:t>
            </w:r>
          </w:p>
        </w:tc>
        <w:tc>
          <w:tcPr>
            <w:tcW w:w="1417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3D2F16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m. Presença em defesa de Monografia ou Trabalho de Conclusão de Curso relacionado à área de formação.</w:t>
            </w:r>
          </w:p>
        </w:tc>
        <w:tc>
          <w:tcPr>
            <w:tcW w:w="1701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 hora por presença.</w:t>
            </w:r>
          </w:p>
        </w:tc>
        <w:tc>
          <w:tcPr>
            <w:tcW w:w="1417" w:type="dxa"/>
            <w:vAlign w:val="center"/>
          </w:tcPr>
          <w:p w:rsidR="002E68F8" w:rsidRPr="0086066E" w:rsidRDefault="003D2F1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10 horas.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8D6" w:rsidRPr="00BD18D6" w:rsidTr="0086066E">
        <w:tc>
          <w:tcPr>
            <w:tcW w:w="10065" w:type="dxa"/>
            <w:gridSpan w:val="5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  <w:b/>
              </w:rPr>
              <w:t>Grupo 04 – Atividade de representação estudantil</w:t>
            </w:r>
            <w:r w:rsidRPr="008606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68F8" w:rsidRPr="00BD18D6" w:rsidTr="0086066E">
        <w:tc>
          <w:tcPr>
            <w:tcW w:w="4395" w:type="dxa"/>
            <w:vAlign w:val="center"/>
          </w:tcPr>
          <w:p w:rsidR="002E68F8" w:rsidRPr="0086066E" w:rsidRDefault="00BD18D6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 xml:space="preserve">a. Mandato de representante estudantil em conselhos e câmaras do </w:t>
            </w:r>
            <w:proofErr w:type="spellStart"/>
            <w:r w:rsidRPr="0086066E">
              <w:rPr>
                <w:rFonts w:ascii="Times New Roman" w:hAnsi="Times New Roman" w:cs="Times New Roman"/>
              </w:rPr>
              <w:t>Ifes</w:t>
            </w:r>
            <w:proofErr w:type="spellEnd"/>
            <w:r w:rsidRPr="00860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E68F8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mandato de um ano cumprido.</w:t>
            </w:r>
          </w:p>
        </w:tc>
        <w:tc>
          <w:tcPr>
            <w:tcW w:w="1417" w:type="dxa"/>
            <w:vAlign w:val="center"/>
          </w:tcPr>
          <w:p w:rsidR="002E68F8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68F8" w:rsidRPr="0086066E" w:rsidRDefault="002E68F8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8D6" w:rsidRPr="00BD18D6" w:rsidTr="0086066E">
        <w:tc>
          <w:tcPr>
            <w:tcW w:w="4395" w:type="dxa"/>
            <w:vAlign w:val="center"/>
          </w:tcPr>
          <w:p w:rsidR="00BD18D6" w:rsidRPr="0086066E" w:rsidRDefault="00BD18D6" w:rsidP="00954B9A">
            <w:pPr>
              <w:jc w:val="both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b. Mandato de representante estudantil em diretórios, centros acadêmicos, entidades de classe e colegiados.</w:t>
            </w:r>
          </w:p>
        </w:tc>
        <w:tc>
          <w:tcPr>
            <w:tcW w:w="1701" w:type="dxa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30 horas por mandato.</w:t>
            </w:r>
          </w:p>
        </w:tc>
        <w:tc>
          <w:tcPr>
            <w:tcW w:w="1417" w:type="dxa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  <w:r w:rsidRPr="0086066E">
              <w:rPr>
                <w:rFonts w:ascii="Times New Roman" w:hAnsi="Times New Roman" w:cs="Times New Roman"/>
              </w:rPr>
              <w:t>60 horas.</w:t>
            </w:r>
          </w:p>
        </w:tc>
        <w:tc>
          <w:tcPr>
            <w:tcW w:w="1276" w:type="dxa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18D6" w:rsidRPr="0086066E" w:rsidRDefault="00BD18D6" w:rsidP="00954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4B" w:rsidRPr="00BD18D6" w:rsidTr="0086066E">
        <w:tc>
          <w:tcPr>
            <w:tcW w:w="7513" w:type="dxa"/>
            <w:gridSpan w:val="3"/>
            <w:vAlign w:val="center"/>
          </w:tcPr>
          <w:p w:rsidR="000B384B" w:rsidRPr="0086066E" w:rsidRDefault="000B384B" w:rsidP="00347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6E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 APURADA</w:t>
            </w:r>
          </w:p>
        </w:tc>
        <w:tc>
          <w:tcPr>
            <w:tcW w:w="1276" w:type="dxa"/>
            <w:vAlign w:val="center"/>
          </w:tcPr>
          <w:p w:rsidR="000B384B" w:rsidRPr="0086066E" w:rsidRDefault="000B384B" w:rsidP="00347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84B" w:rsidRPr="0086066E" w:rsidRDefault="000B384B" w:rsidP="00347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4B" w:rsidRDefault="000B384B" w:rsidP="0086066E">
      <w:pPr>
        <w:rPr>
          <w:rFonts w:ascii="Times New Roman" w:hAnsi="Times New Roman" w:cs="Times New Roman"/>
          <w:b/>
        </w:rPr>
      </w:pPr>
    </w:p>
    <w:p w:rsidR="0086066E" w:rsidRDefault="0086066E" w:rsidP="0086066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Santa Teresa, ______   de ____________________ de 20______.</w:t>
      </w:r>
    </w:p>
    <w:p w:rsidR="0086066E" w:rsidRDefault="0086066E" w:rsidP="0086066E">
      <w:pPr>
        <w:jc w:val="right"/>
        <w:rPr>
          <w:rFonts w:ascii="Times New Roman" w:hAnsi="Times New Roman" w:cs="Times New Roman"/>
          <w:b/>
        </w:rPr>
      </w:pPr>
    </w:p>
    <w:p w:rsidR="0086066E" w:rsidRDefault="0086066E" w:rsidP="0086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dos conferentes:</w:t>
      </w:r>
    </w:p>
    <w:p w:rsidR="0086066E" w:rsidRDefault="0086066E" w:rsidP="0086066E">
      <w:pPr>
        <w:rPr>
          <w:rFonts w:ascii="Times New Roman" w:hAnsi="Times New Roman" w:cs="Times New Roman"/>
          <w:b/>
        </w:rPr>
      </w:pPr>
    </w:p>
    <w:p w:rsidR="0086066E" w:rsidRPr="00BD18D6" w:rsidRDefault="0086066E" w:rsidP="0086066E">
      <w:pPr>
        <w:rPr>
          <w:rFonts w:ascii="Times New Roman" w:hAnsi="Times New Roman" w:cs="Times New Roman"/>
          <w:b/>
        </w:rPr>
      </w:pPr>
    </w:p>
    <w:sectPr w:rsidR="0086066E" w:rsidRPr="00BD18D6" w:rsidSect="00860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75E16"/>
    <w:multiLevelType w:val="hybridMultilevel"/>
    <w:tmpl w:val="6A327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A"/>
    <w:rsid w:val="000B384B"/>
    <w:rsid w:val="00115BBC"/>
    <w:rsid w:val="002275A8"/>
    <w:rsid w:val="002E68F8"/>
    <w:rsid w:val="002F5AD4"/>
    <w:rsid w:val="00347C99"/>
    <w:rsid w:val="003D2F16"/>
    <w:rsid w:val="00575063"/>
    <w:rsid w:val="005D6512"/>
    <w:rsid w:val="00720ED1"/>
    <w:rsid w:val="007F73D1"/>
    <w:rsid w:val="008366AE"/>
    <w:rsid w:val="0086066E"/>
    <w:rsid w:val="00954B9A"/>
    <w:rsid w:val="00A12930"/>
    <w:rsid w:val="00BD18D6"/>
    <w:rsid w:val="00DF62AC"/>
    <w:rsid w:val="00E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BD5C-C630-40AE-9B21-C40A4150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30"/>
  </w:style>
  <w:style w:type="paragraph" w:styleId="Ttulo1">
    <w:name w:val="heading 1"/>
    <w:basedOn w:val="Normal"/>
    <w:next w:val="Normal"/>
    <w:link w:val="Ttulo1Char"/>
    <w:qFormat/>
    <w:rsid w:val="00BD18D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4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54B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D18D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D18D6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1728472</dc:creator>
  <cp:lastModifiedBy>Paula Brumatti Wutkuosky</cp:lastModifiedBy>
  <cp:revision>2</cp:revision>
  <cp:lastPrinted>2019-08-15T13:21:00Z</cp:lastPrinted>
  <dcterms:created xsi:type="dcterms:W3CDTF">2023-07-31T15:49:00Z</dcterms:created>
  <dcterms:modified xsi:type="dcterms:W3CDTF">2023-07-31T15:49:00Z</dcterms:modified>
</cp:coreProperties>
</file>